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22BB" w14:textId="77777777" w:rsidR="009275D1" w:rsidRPr="008226CB" w:rsidRDefault="009275D1">
      <w:pPr>
        <w:rPr>
          <w:rFonts w:ascii="Lato" w:hAnsi="Lato" w:cs="Arial"/>
          <w:b/>
          <w:sz w:val="40"/>
          <w:szCs w:val="40"/>
        </w:rPr>
      </w:pPr>
      <w:bookmarkStart w:id="0" w:name="_Hlk52534274"/>
      <w:bookmarkEnd w:id="0"/>
    </w:p>
    <w:p w14:paraId="422A9689" w14:textId="77777777" w:rsidR="009275D1" w:rsidRPr="00F56AE1" w:rsidRDefault="009275D1">
      <w:pPr>
        <w:rPr>
          <w:rFonts w:ascii="Lato" w:hAnsi="Lato" w:cs="Arial"/>
          <w:b/>
          <w:i/>
          <w:iCs/>
          <w:sz w:val="36"/>
          <w:szCs w:val="36"/>
          <w:u w:val="single"/>
        </w:rPr>
      </w:pPr>
      <w:r w:rsidRPr="00F56AE1">
        <w:rPr>
          <w:rFonts w:ascii="Lato" w:hAnsi="Lato" w:cs="Arial"/>
          <w:b/>
          <w:i/>
          <w:iCs/>
          <w:sz w:val="36"/>
          <w:szCs w:val="36"/>
          <w:u w:val="single"/>
        </w:rPr>
        <w:t xml:space="preserve">Facilitator Instructions: </w:t>
      </w:r>
    </w:p>
    <w:p w14:paraId="0B8479FC" w14:textId="77777777" w:rsidR="00C72E33" w:rsidRPr="00F56AE1" w:rsidRDefault="004D3D90" w:rsidP="00C72E33">
      <w:pPr>
        <w:spacing w:before="240" w:after="0"/>
        <w:rPr>
          <w:rFonts w:ascii="Lato" w:hAnsi="Lato" w:cs="Arial"/>
          <w:b/>
          <w:i/>
          <w:iCs/>
          <w:sz w:val="36"/>
          <w:szCs w:val="36"/>
        </w:rPr>
      </w:pPr>
      <w:r w:rsidRPr="00F56AE1">
        <w:rPr>
          <w:rFonts w:ascii="Lato" w:hAnsi="Lato" w:cs="Arial"/>
          <w:b/>
          <w:i/>
          <w:iCs/>
          <w:sz w:val="36"/>
          <w:szCs w:val="36"/>
        </w:rPr>
        <w:t xml:space="preserve">Handouts are useful for sharing key </w:t>
      </w:r>
      <w:r w:rsidR="00064101" w:rsidRPr="00F56AE1">
        <w:rPr>
          <w:rFonts w:ascii="Lato" w:hAnsi="Lato" w:cs="Arial"/>
          <w:b/>
          <w:i/>
          <w:iCs/>
          <w:sz w:val="36"/>
          <w:szCs w:val="36"/>
        </w:rPr>
        <w:t>concepts with your participants</w:t>
      </w:r>
      <w:r w:rsidR="00BE5084" w:rsidRPr="00F56AE1">
        <w:rPr>
          <w:rFonts w:ascii="Lato" w:hAnsi="Lato" w:cs="Arial"/>
          <w:b/>
          <w:i/>
          <w:iCs/>
          <w:sz w:val="36"/>
          <w:szCs w:val="36"/>
        </w:rPr>
        <w:t xml:space="preserve">.  </w:t>
      </w:r>
    </w:p>
    <w:p w14:paraId="1CD5B90A" w14:textId="7671EC55" w:rsidR="004D3D90" w:rsidRPr="00F56AE1" w:rsidRDefault="00BE5084" w:rsidP="00C72E33">
      <w:pPr>
        <w:spacing w:before="240" w:after="0"/>
        <w:rPr>
          <w:rFonts w:ascii="Lato" w:hAnsi="Lato" w:cs="Arial"/>
          <w:b/>
          <w:i/>
          <w:iCs/>
          <w:sz w:val="36"/>
          <w:szCs w:val="36"/>
        </w:rPr>
      </w:pPr>
      <w:r w:rsidRPr="00F56AE1">
        <w:rPr>
          <w:rFonts w:ascii="Lato" w:hAnsi="Lato" w:cs="Arial"/>
          <w:b/>
          <w:i/>
          <w:iCs/>
          <w:sz w:val="36"/>
          <w:szCs w:val="36"/>
        </w:rPr>
        <w:t xml:space="preserve">They can also provide </w:t>
      </w:r>
      <w:r w:rsidR="00325501" w:rsidRPr="00F56AE1">
        <w:rPr>
          <w:rFonts w:ascii="Lato" w:hAnsi="Lato" w:cs="Arial"/>
          <w:b/>
          <w:i/>
          <w:iCs/>
          <w:sz w:val="36"/>
          <w:szCs w:val="36"/>
        </w:rPr>
        <w:t>opportunities</w:t>
      </w:r>
      <w:r w:rsidR="00064101" w:rsidRPr="00F56AE1">
        <w:rPr>
          <w:rFonts w:ascii="Lato" w:hAnsi="Lato" w:cs="Arial"/>
          <w:b/>
          <w:i/>
          <w:iCs/>
          <w:sz w:val="36"/>
          <w:szCs w:val="36"/>
        </w:rPr>
        <w:t xml:space="preserve"> </w:t>
      </w:r>
      <w:r w:rsidRPr="00F56AE1">
        <w:rPr>
          <w:rFonts w:ascii="Lato" w:hAnsi="Lato" w:cs="Arial"/>
          <w:b/>
          <w:i/>
          <w:iCs/>
          <w:sz w:val="36"/>
          <w:szCs w:val="36"/>
        </w:rPr>
        <w:t xml:space="preserve">for participants to </w:t>
      </w:r>
      <w:r w:rsidR="00064101" w:rsidRPr="00F56AE1">
        <w:rPr>
          <w:rFonts w:ascii="Lato" w:hAnsi="Lato" w:cs="Arial"/>
          <w:b/>
          <w:i/>
          <w:iCs/>
          <w:sz w:val="36"/>
          <w:szCs w:val="36"/>
        </w:rPr>
        <w:t>practice using new skills</w:t>
      </w:r>
      <w:r w:rsidR="00325501" w:rsidRPr="00F56AE1">
        <w:rPr>
          <w:rFonts w:ascii="Lato" w:hAnsi="Lato" w:cs="Arial"/>
          <w:b/>
          <w:i/>
          <w:iCs/>
          <w:sz w:val="36"/>
          <w:szCs w:val="36"/>
        </w:rPr>
        <w:t xml:space="preserve"> and apply </w:t>
      </w:r>
      <w:r w:rsidR="00357FAD" w:rsidRPr="00F56AE1">
        <w:rPr>
          <w:rFonts w:ascii="Lato" w:hAnsi="Lato" w:cs="Arial"/>
          <w:b/>
          <w:i/>
          <w:iCs/>
          <w:sz w:val="36"/>
          <w:szCs w:val="36"/>
        </w:rPr>
        <w:t xml:space="preserve">their </w:t>
      </w:r>
      <w:r w:rsidR="00325501" w:rsidRPr="00F56AE1">
        <w:rPr>
          <w:rFonts w:ascii="Lato" w:hAnsi="Lato" w:cs="Arial"/>
          <w:b/>
          <w:i/>
          <w:iCs/>
          <w:sz w:val="36"/>
          <w:szCs w:val="36"/>
        </w:rPr>
        <w:t>learning</w:t>
      </w:r>
      <w:r w:rsidR="00357FAD" w:rsidRPr="00F56AE1">
        <w:rPr>
          <w:rFonts w:ascii="Lato" w:hAnsi="Lato" w:cs="Arial"/>
          <w:b/>
          <w:i/>
          <w:iCs/>
          <w:sz w:val="36"/>
          <w:szCs w:val="36"/>
        </w:rPr>
        <w:t>s</w:t>
      </w:r>
      <w:r w:rsidR="00064101" w:rsidRPr="00F56AE1">
        <w:rPr>
          <w:rFonts w:ascii="Lato" w:hAnsi="Lato" w:cs="Arial"/>
          <w:b/>
          <w:i/>
          <w:iCs/>
          <w:sz w:val="36"/>
          <w:szCs w:val="36"/>
        </w:rPr>
        <w:t xml:space="preserve">.  </w:t>
      </w:r>
    </w:p>
    <w:p w14:paraId="50379C63" w14:textId="3193122C" w:rsidR="0049240B" w:rsidRPr="00F56AE1" w:rsidRDefault="005D5778" w:rsidP="00C72E33">
      <w:pPr>
        <w:spacing w:before="240" w:after="0"/>
        <w:rPr>
          <w:rFonts w:ascii="Lato" w:hAnsi="Lato" w:cs="Arial"/>
          <w:b/>
          <w:i/>
          <w:iCs/>
          <w:sz w:val="36"/>
          <w:szCs w:val="36"/>
        </w:rPr>
      </w:pPr>
      <w:r w:rsidRPr="00F56AE1">
        <w:rPr>
          <w:rFonts w:ascii="Lato" w:hAnsi="Lato" w:cs="Arial"/>
          <w:b/>
          <w:i/>
          <w:iCs/>
          <w:sz w:val="36"/>
          <w:szCs w:val="36"/>
        </w:rPr>
        <w:t>H</w:t>
      </w:r>
      <w:r w:rsidR="00A04AE3" w:rsidRPr="00F56AE1">
        <w:rPr>
          <w:rFonts w:ascii="Lato" w:hAnsi="Lato" w:cs="Arial"/>
          <w:b/>
          <w:i/>
          <w:iCs/>
          <w:sz w:val="36"/>
          <w:szCs w:val="36"/>
        </w:rPr>
        <w:t>andout</w:t>
      </w:r>
      <w:r w:rsidRPr="00F56AE1">
        <w:rPr>
          <w:rFonts w:ascii="Lato" w:hAnsi="Lato" w:cs="Arial"/>
          <w:b/>
          <w:i/>
          <w:iCs/>
          <w:sz w:val="36"/>
          <w:szCs w:val="36"/>
        </w:rPr>
        <w:t xml:space="preserve"> recommendations</w:t>
      </w:r>
      <w:r w:rsidR="00695DF6" w:rsidRPr="00F56AE1">
        <w:rPr>
          <w:rFonts w:ascii="Lato" w:hAnsi="Lato" w:cs="Arial"/>
          <w:b/>
          <w:i/>
          <w:iCs/>
          <w:sz w:val="36"/>
          <w:szCs w:val="36"/>
        </w:rPr>
        <w:t xml:space="preserve">:  </w:t>
      </w:r>
    </w:p>
    <w:p w14:paraId="6F44507E" w14:textId="77777777" w:rsidR="00DC4B63" w:rsidRPr="00F56AE1" w:rsidRDefault="00DC4B63" w:rsidP="00DC4B63">
      <w:pPr>
        <w:pStyle w:val="ListParagraph"/>
        <w:numPr>
          <w:ilvl w:val="0"/>
          <w:numId w:val="9"/>
        </w:numPr>
        <w:spacing w:before="120" w:after="0"/>
        <w:contextualSpacing w:val="0"/>
        <w:rPr>
          <w:rFonts w:ascii="Lato" w:hAnsi="Lato" w:cs="Arial"/>
          <w:b/>
          <w:i/>
          <w:iCs/>
          <w:sz w:val="36"/>
          <w:szCs w:val="36"/>
        </w:rPr>
      </w:pPr>
      <w:r w:rsidRPr="00F56AE1">
        <w:rPr>
          <w:rFonts w:ascii="Lato" w:hAnsi="Lato" w:cs="Arial"/>
          <w:b/>
          <w:i/>
          <w:iCs/>
          <w:sz w:val="36"/>
          <w:szCs w:val="36"/>
        </w:rPr>
        <w:t xml:space="preserve">Provide clear, concise instructions </w:t>
      </w:r>
    </w:p>
    <w:p w14:paraId="2AD0EF34" w14:textId="77777777" w:rsidR="00DC4B63" w:rsidRPr="00F56AE1" w:rsidRDefault="00DC4B63" w:rsidP="00DC4B63">
      <w:pPr>
        <w:pStyle w:val="ListParagraph"/>
        <w:numPr>
          <w:ilvl w:val="0"/>
          <w:numId w:val="9"/>
        </w:numPr>
        <w:spacing w:before="120" w:after="0"/>
        <w:contextualSpacing w:val="0"/>
        <w:rPr>
          <w:rFonts w:ascii="Lato" w:hAnsi="Lato" w:cs="Arial"/>
          <w:b/>
          <w:i/>
          <w:iCs/>
          <w:sz w:val="36"/>
          <w:szCs w:val="36"/>
        </w:rPr>
      </w:pPr>
      <w:r w:rsidRPr="00F56AE1">
        <w:rPr>
          <w:rFonts w:ascii="Lato" w:hAnsi="Lato" w:cs="Arial"/>
          <w:b/>
          <w:i/>
          <w:iCs/>
          <w:sz w:val="36"/>
          <w:szCs w:val="36"/>
        </w:rPr>
        <w:t>Provide sufficient white space for notes</w:t>
      </w:r>
    </w:p>
    <w:p w14:paraId="1F46C868" w14:textId="0D3AF6B0" w:rsidR="0049240B" w:rsidRPr="00F56AE1" w:rsidRDefault="00695DF6" w:rsidP="00DD2923">
      <w:pPr>
        <w:pStyle w:val="ListParagraph"/>
        <w:numPr>
          <w:ilvl w:val="0"/>
          <w:numId w:val="9"/>
        </w:numPr>
        <w:spacing w:before="120" w:after="0"/>
        <w:ind w:left="714" w:hanging="357"/>
        <w:contextualSpacing w:val="0"/>
        <w:rPr>
          <w:rFonts w:ascii="Lato" w:hAnsi="Lato" w:cs="Arial"/>
          <w:b/>
          <w:i/>
          <w:iCs/>
          <w:sz w:val="36"/>
          <w:szCs w:val="36"/>
        </w:rPr>
      </w:pPr>
      <w:r w:rsidRPr="00F56AE1">
        <w:rPr>
          <w:rFonts w:ascii="Lato" w:hAnsi="Lato" w:cs="Arial"/>
          <w:b/>
          <w:i/>
          <w:iCs/>
          <w:sz w:val="36"/>
          <w:szCs w:val="36"/>
        </w:rPr>
        <w:t xml:space="preserve">Include the </w:t>
      </w:r>
      <w:r w:rsidR="0049240B" w:rsidRPr="00F56AE1">
        <w:rPr>
          <w:rFonts w:ascii="Lato" w:hAnsi="Lato" w:cs="Arial"/>
          <w:b/>
          <w:i/>
          <w:iCs/>
          <w:sz w:val="36"/>
          <w:szCs w:val="36"/>
        </w:rPr>
        <w:t>LearnSphere logo</w:t>
      </w:r>
      <w:r w:rsidR="00F56AE1" w:rsidRPr="00F56AE1">
        <w:rPr>
          <w:rFonts w:ascii="Lato" w:hAnsi="Lato" w:cs="Arial"/>
          <w:b/>
          <w:i/>
          <w:iCs/>
          <w:sz w:val="36"/>
          <w:szCs w:val="36"/>
        </w:rPr>
        <w:t xml:space="preserve"> (can also add your own) </w:t>
      </w:r>
    </w:p>
    <w:p w14:paraId="1136E0D5" w14:textId="2124D392" w:rsidR="00E2013F" w:rsidRPr="00F56AE1" w:rsidRDefault="00E2013F" w:rsidP="00DD2923">
      <w:pPr>
        <w:pStyle w:val="ListParagraph"/>
        <w:numPr>
          <w:ilvl w:val="0"/>
          <w:numId w:val="9"/>
        </w:numPr>
        <w:spacing w:before="120" w:after="0"/>
        <w:contextualSpacing w:val="0"/>
        <w:rPr>
          <w:rFonts w:ascii="Lato" w:hAnsi="Lato" w:cs="Arial"/>
          <w:b/>
          <w:sz w:val="36"/>
          <w:szCs w:val="36"/>
        </w:rPr>
      </w:pPr>
      <w:r w:rsidRPr="00F56AE1">
        <w:rPr>
          <w:rFonts w:ascii="Lato" w:hAnsi="Lato" w:cs="Arial"/>
          <w:b/>
          <w:i/>
          <w:iCs/>
          <w:sz w:val="36"/>
          <w:szCs w:val="36"/>
        </w:rPr>
        <w:t>Use LearnSphere font</w:t>
      </w:r>
      <w:r w:rsidR="00DC4B63">
        <w:rPr>
          <w:rFonts w:ascii="Lato" w:hAnsi="Lato" w:cs="Arial"/>
          <w:b/>
          <w:i/>
          <w:iCs/>
          <w:sz w:val="36"/>
          <w:szCs w:val="36"/>
        </w:rPr>
        <w:t xml:space="preserve"> </w:t>
      </w:r>
      <w:r w:rsidRPr="00F56AE1">
        <w:rPr>
          <w:rFonts w:ascii="Lato" w:hAnsi="Lato" w:cs="Arial"/>
          <w:b/>
          <w:i/>
          <w:iCs/>
          <w:sz w:val="36"/>
          <w:szCs w:val="36"/>
        </w:rPr>
        <w:t>when possi</w:t>
      </w:r>
      <w:r w:rsidRPr="00DC4B63">
        <w:rPr>
          <w:rFonts w:ascii="Lato" w:hAnsi="Lato" w:cs="Arial"/>
          <w:b/>
          <w:i/>
          <w:iCs/>
          <w:sz w:val="36"/>
          <w:szCs w:val="36"/>
        </w:rPr>
        <w:t xml:space="preserve">ble </w:t>
      </w:r>
      <w:r w:rsidR="00DC4B63" w:rsidRPr="00DC4B63">
        <w:rPr>
          <w:rFonts w:ascii="Lato" w:hAnsi="Lato" w:cs="Arial"/>
          <w:b/>
          <w:i/>
          <w:iCs/>
          <w:sz w:val="36"/>
          <w:szCs w:val="36"/>
        </w:rPr>
        <w:t>(</w:t>
      </w:r>
      <w:proofErr w:type="spellStart"/>
      <w:r w:rsidR="00DC4B63" w:rsidRPr="00DC4B63">
        <w:rPr>
          <w:rFonts w:ascii="Lato" w:hAnsi="Lato" w:cs="Arial"/>
          <w:b/>
          <w:i/>
          <w:iCs/>
          <w:sz w:val="36"/>
          <w:szCs w:val="36"/>
        </w:rPr>
        <w:t>Lato</w:t>
      </w:r>
      <w:proofErr w:type="spellEnd"/>
      <w:r w:rsidR="00DC4B63" w:rsidRPr="00DC4B63">
        <w:rPr>
          <w:rFonts w:ascii="Lato" w:hAnsi="Lato" w:cs="Arial"/>
          <w:b/>
          <w:i/>
          <w:iCs/>
          <w:sz w:val="36"/>
          <w:szCs w:val="36"/>
        </w:rPr>
        <w:t>)</w:t>
      </w:r>
    </w:p>
    <w:p w14:paraId="3FF423BF" w14:textId="4C76D7D8" w:rsidR="00BE5084" w:rsidRPr="00F56AE1" w:rsidRDefault="00BE5084" w:rsidP="00DD2923">
      <w:pPr>
        <w:pStyle w:val="ListParagraph"/>
        <w:numPr>
          <w:ilvl w:val="0"/>
          <w:numId w:val="9"/>
        </w:numPr>
        <w:spacing w:before="120" w:after="0"/>
        <w:contextualSpacing w:val="0"/>
        <w:rPr>
          <w:rFonts w:ascii="Lato" w:hAnsi="Lato" w:cs="Arial"/>
          <w:b/>
          <w:i/>
          <w:iCs/>
          <w:sz w:val="36"/>
          <w:szCs w:val="36"/>
        </w:rPr>
      </w:pPr>
      <w:r w:rsidRPr="00F56AE1">
        <w:rPr>
          <w:rFonts w:ascii="Lato" w:hAnsi="Lato" w:cs="Arial"/>
          <w:b/>
          <w:i/>
          <w:iCs/>
          <w:sz w:val="36"/>
          <w:szCs w:val="36"/>
        </w:rPr>
        <w:t xml:space="preserve">Include workshop title </w:t>
      </w:r>
      <w:r w:rsidR="00E31880">
        <w:rPr>
          <w:rFonts w:ascii="Lato" w:hAnsi="Lato" w:cs="Arial"/>
          <w:b/>
          <w:i/>
          <w:iCs/>
          <w:sz w:val="36"/>
          <w:szCs w:val="36"/>
        </w:rPr>
        <w:t>(</w:t>
      </w:r>
      <w:r w:rsidRPr="00F56AE1">
        <w:rPr>
          <w:rFonts w:ascii="Lato" w:hAnsi="Lato" w:cs="Arial"/>
          <w:b/>
          <w:i/>
          <w:iCs/>
          <w:sz w:val="36"/>
          <w:szCs w:val="36"/>
        </w:rPr>
        <w:t xml:space="preserve">in </w:t>
      </w:r>
      <w:r w:rsidR="00F23BE0">
        <w:rPr>
          <w:rFonts w:ascii="Lato" w:hAnsi="Lato" w:cs="Arial"/>
          <w:b/>
          <w:i/>
          <w:iCs/>
          <w:sz w:val="36"/>
          <w:szCs w:val="36"/>
        </w:rPr>
        <w:t xml:space="preserve">the </w:t>
      </w:r>
      <w:r w:rsidRPr="00F56AE1">
        <w:rPr>
          <w:rFonts w:ascii="Lato" w:hAnsi="Lato" w:cs="Arial"/>
          <w:b/>
          <w:i/>
          <w:iCs/>
          <w:sz w:val="36"/>
          <w:szCs w:val="36"/>
        </w:rPr>
        <w:t xml:space="preserve">footer </w:t>
      </w:r>
      <w:r w:rsidR="00F23BE0">
        <w:rPr>
          <w:rFonts w:ascii="Lato" w:hAnsi="Lato" w:cs="Arial"/>
          <w:b/>
          <w:i/>
          <w:iCs/>
          <w:sz w:val="36"/>
          <w:szCs w:val="36"/>
        </w:rPr>
        <w:t>o</w:t>
      </w:r>
      <w:r w:rsidRPr="00F56AE1">
        <w:rPr>
          <w:rFonts w:ascii="Lato" w:hAnsi="Lato" w:cs="Arial"/>
          <w:b/>
          <w:i/>
          <w:iCs/>
          <w:sz w:val="36"/>
          <w:szCs w:val="36"/>
        </w:rPr>
        <w:t>r elsewhere</w:t>
      </w:r>
      <w:r w:rsidR="00FF4686" w:rsidRPr="00F56AE1">
        <w:rPr>
          <w:rFonts w:ascii="Lato" w:hAnsi="Lato" w:cs="Arial"/>
          <w:b/>
          <w:i/>
          <w:iCs/>
          <w:sz w:val="36"/>
          <w:szCs w:val="36"/>
        </w:rPr>
        <w:t>)</w:t>
      </w:r>
    </w:p>
    <w:p w14:paraId="0C8EE0A0" w14:textId="34E0B6BA" w:rsidR="00695DF6" w:rsidRPr="00F56AE1" w:rsidRDefault="00E31880" w:rsidP="00DD2923">
      <w:pPr>
        <w:pStyle w:val="ListParagraph"/>
        <w:numPr>
          <w:ilvl w:val="0"/>
          <w:numId w:val="9"/>
        </w:numPr>
        <w:spacing w:before="120" w:after="0"/>
        <w:contextualSpacing w:val="0"/>
        <w:rPr>
          <w:rFonts w:ascii="Lato" w:hAnsi="Lato" w:cs="Arial"/>
          <w:b/>
          <w:i/>
          <w:iCs/>
          <w:sz w:val="36"/>
          <w:szCs w:val="36"/>
        </w:rPr>
      </w:pPr>
      <w:r>
        <w:rPr>
          <w:rFonts w:ascii="Lato" w:hAnsi="Lato" w:cs="Arial"/>
          <w:b/>
          <w:i/>
          <w:iCs/>
          <w:sz w:val="36"/>
          <w:szCs w:val="36"/>
        </w:rPr>
        <w:t xml:space="preserve">Use </w:t>
      </w:r>
      <w:r w:rsidR="00FF4686" w:rsidRPr="00F56AE1">
        <w:rPr>
          <w:rFonts w:ascii="Lato" w:hAnsi="Lato" w:cs="Arial"/>
          <w:b/>
          <w:i/>
          <w:iCs/>
          <w:sz w:val="36"/>
          <w:szCs w:val="36"/>
        </w:rPr>
        <w:t xml:space="preserve">handout numbers </w:t>
      </w:r>
      <w:r w:rsidR="00F23BE0">
        <w:rPr>
          <w:rFonts w:ascii="Lato" w:hAnsi="Lato" w:cs="Arial"/>
          <w:b/>
          <w:i/>
          <w:iCs/>
          <w:sz w:val="36"/>
          <w:szCs w:val="36"/>
        </w:rPr>
        <w:t xml:space="preserve">if you have </w:t>
      </w:r>
      <w:r w:rsidR="00274057" w:rsidRPr="00F56AE1">
        <w:rPr>
          <w:rFonts w:ascii="Lato" w:hAnsi="Lato" w:cs="Arial"/>
          <w:b/>
          <w:i/>
          <w:iCs/>
          <w:sz w:val="36"/>
          <w:szCs w:val="36"/>
        </w:rPr>
        <w:t>multiple</w:t>
      </w:r>
      <w:r w:rsidR="00875478" w:rsidRPr="00F56AE1">
        <w:rPr>
          <w:rFonts w:ascii="Lato" w:hAnsi="Lato" w:cs="Arial"/>
          <w:b/>
          <w:i/>
          <w:iCs/>
          <w:sz w:val="36"/>
          <w:szCs w:val="36"/>
        </w:rPr>
        <w:t xml:space="preserve"> handouts</w:t>
      </w:r>
    </w:p>
    <w:p w14:paraId="08CA3319" w14:textId="6AC95A05" w:rsidR="007949B2" w:rsidRPr="00F56AE1" w:rsidRDefault="00E31880" w:rsidP="00DD2923">
      <w:pPr>
        <w:pStyle w:val="ListParagraph"/>
        <w:numPr>
          <w:ilvl w:val="0"/>
          <w:numId w:val="9"/>
        </w:numPr>
        <w:spacing w:before="120" w:after="0"/>
        <w:contextualSpacing w:val="0"/>
        <w:rPr>
          <w:rFonts w:ascii="Lato" w:hAnsi="Lato" w:cs="Arial"/>
          <w:b/>
          <w:i/>
          <w:iCs/>
          <w:sz w:val="36"/>
          <w:szCs w:val="36"/>
        </w:rPr>
      </w:pPr>
      <w:r>
        <w:rPr>
          <w:rFonts w:ascii="Lato" w:hAnsi="Lato" w:cs="Arial"/>
          <w:b/>
          <w:i/>
          <w:iCs/>
          <w:sz w:val="36"/>
          <w:szCs w:val="36"/>
        </w:rPr>
        <w:t xml:space="preserve">Use </w:t>
      </w:r>
      <w:r w:rsidR="007949B2" w:rsidRPr="00F56AE1">
        <w:rPr>
          <w:rFonts w:ascii="Lato" w:hAnsi="Lato" w:cs="Arial"/>
          <w:b/>
          <w:i/>
          <w:iCs/>
          <w:sz w:val="36"/>
          <w:szCs w:val="36"/>
        </w:rPr>
        <w:t xml:space="preserve">page numbers </w:t>
      </w:r>
      <w:r>
        <w:rPr>
          <w:rFonts w:ascii="Lato" w:hAnsi="Lato" w:cs="Arial"/>
          <w:b/>
          <w:i/>
          <w:iCs/>
          <w:sz w:val="36"/>
          <w:szCs w:val="36"/>
        </w:rPr>
        <w:t xml:space="preserve">if you have </w:t>
      </w:r>
      <w:r w:rsidR="00E2013F" w:rsidRPr="00F56AE1">
        <w:rPr>
          <w:rFonts w:ascii="Lato" w:hAnsi="Lato" w:cs="Arial"/>
          <w:b/>
          <w:i/>
          <w:iCs/>
          <w:sz w:val="36"/>
          <w:szCs w:val="36"/>
        </w:rPr>
        <w:t xml:space="preserve">multiple-page </w:t>
      </w:r>
      <w:r w:rsidR="002F25A4" w:rsidRPr="00F56AE1">
        <w:rPr>
          <w:rFonts w:ascii="Lato" w:hAnsi="Lato" w:cs="Arial"/>
          <w:b/>
          <w:i/>
          <w:iCs/>
          <w:sz w:val="36"/>
          <w:szCs w:val="36"/>
        </w:rPr>
        <w:t>handout</w:t>
      </w:r>
      <w:r w:rsidR="00E2013F" w:rsidRPr="00F56AE1">
        <w:rPr>
          <w:rFonts w:ascii="Lato" w:hAnsi="Lato" w:cs="Arial"/>
          <w:b/>
          <w:i/>
          <w:iCs/>
          <w:sz w:val="36"/>
          <w:szCs w:val="36"/>
        </w:rPr>
        <w:t>s</w:t>
      </w:r>
      <w:r>
        <w:rPr>
          <w:rFonts w:ascii="Lato" w:hAnsi="Lato" w:cs="Arial"/>
          <w:b/>
          <w:i/>
          <w:iCs/>
          <w:sz w:val="36"/>
          <w:szCs w:val="36"/>
        </w:rPr>
        <w:t xml:space="preserve">  </w:t>
      </w:r>
    </w:p>
    <w:p w14:paraId="21EAF8FC" w14:textId="3B203D9C" w:rsidR="000A460D" w:rsidRPr="000A460D" w:rsidRDefault="000A460D" w:rsidP="00C72E33">
      <w:pPr>
        <w:spacing w:before="240" w:after="0"/>
        <w:rPr>
          <w:rFonts w:ascii="Lato" w:hAnsi="Lato" w:cs="Arial"/>
          <w:b/>
          <w:sz w:val="36"/>
          <w:szCs w:val="36"/>
        </w:rPr>
      </w:pPr>
      <w:r w:rsidRPr="000A460D">
        <w:rPr>
          <w:rFonts w:ascii="Lato" w:hAnsi="Lato" w:cs="Arial"/>
          <w:b/>
          <w:sz w:val="36"/>
          <w:szCs w:val="36"/>
        </w:rPr>
        <w:t>------------------</w:t>
      </w:r>
    </w:p>
    <w:p w14:paraId="22ED745B" w14:textId="1CD55405" w:rsidR="00357FAD" w:rsidRPr="00F56AE1" w:rsidRDefault="00C573A3" w:rsidP="00C72E33">
      <w:pPr>
        <w:spacing w:before="240" w:after="0"/>
        <w:rPr>
          <w:rFonts w:ascii="Lato" w:hAnsi="Lato" w:cs="Arial"/>
          <w:b/>
          <w:i/>
          <w:iCs/>
          <w:sz w:val="36"/>
          <w:szCs w:val="36"/>
        </w:rPr>
      </w:pPr>
      <w:r w:rsidRPr="00F56AE1">
        <w:rPr>
          <w:rFonts w:ascii="Lato" w:hAnsi="Lato" w:cs="Arial"/>
          <w:b/>
          <w:i/>
          <w:iCs/>
          <w:sz w:val="36"/>
          <w:szCs w:val="36"/>
        </w:rPr>
        <w:t>T</w:t>
      </w:r>
      <w:r w:rsidR="00357FAD" w:rsidRPr="00F56AE1">
        <w:rPr>
          <w:rFonts w:ascii="Lato" w:hAnsi="Lato" w:cs="Arial"/>
          <w:b/>
          <w:i/>
          <w:iCs/>
          <w:sz w:val="36"/>
          <w:szCs w:val="36"/>
        </w:rPr>
        <w:t xml:space="preserve">he following </w:t>
      </w:r>
      <w:r w:rsidR="00C72E33" w:rsidRPr="00F56AE1">
        <w:rPr>
          <w:rFonts w:ascii="Lato" w:hAnsi="Lato" w:cs="Arial"/>
          <w:b/>
          <w:i/>
          <w:iCs/>
          <w:sz w:val="36"/>
          <w:szCs w:val="36"/>
        </w:rPr>
        <w:t xml:space="preserve">samples </w:t>
      </w:r>
      <w:r w:rsidR="00E96900" w:rsidRPr="00F56AE1">
        <w:rPr>
          <w:rFonts w:ascii="Lato" w:hAnsi="Lato" w:cs="Arial"/>
          <w:b/>
          <w:i/>
          <w:iCs/>
          <w:sz w:val="36"/>
          <w:szCs w:val="36"/>
        </w:rPr>
        <w:t xml:space="preserve">demonstrate application of the </w:t>
      </w:r>
      <w:r w:rsidR="005D73F9" w:rsidRPr="00F56AE1">
        <w:rPr>
          <w:rFonts w:ascii="Lato" w:hAnsi="Lato" w:cs="Arial"/>
          <w:b/>
          <w:i/>
          <w:iCs/>
          <w:sz w:val="36"/>
          <w:szCs w:val="36"/>
        </w:rPr>
        <w:t xml:space="preserve">recommendations </w:t>
      </w:r>
      <w:r w:rsidR="00C72E33" w:rsidRPr="00F56AE1">
        <w:rPr>
          <w:rFonts w:ascii="Lato" w:hAnsi="Lato" w:cs="Arial"/>
          <w:b/>
          <w:i/>
          <w:iCs/>
          <w:sz w:val="36"/>
          <w:szCs w:val="36"/>
        </w:rPr>
        <w:t xml:space="preserve">outlined </w:t>
      </w:r>
      <w:r w:rsidR="005D73F9" w:rsidRPr="00F56AE1">
        <w:rPr>
          <w:rFonts w:ascii="Lato" w:hAnsi="Lato" w:cs="Arial"/>
          <w:b/>
          <w:i/>
          <w:iCs/>
          <w:sz w:val="36"/>
          <w:szCs w:val="36"/>
        </w:rPr>
        <w:t>above</w:t>
      </w:r>
      <w:r w:rsidR="00357FAD" w:rsidRPr="00F56AE1">
        <w:rPr>
          <w:rFonts w:ascii="Lato" w:hAnsi="Lato" w:cs="Arial"/>
          <w:b/>
          <w:i/>
          <w:iCs/>
          <w:sz w:val="36"/>
          <w:szCs w:val="36"/>
        </w:rPr>
        <w:t xml:space="preserve">.   </w:t>
      </w:r>
    </w:p>
    <w:p w14:paraId="423231E9" w14:textId="26A7BA54" w:rsidR="009275D1" w:rsidRPr="00357FAD" w:rsidRDefault="009275D1" w:rsidP="00357FAD">
      <w:pPr>
        <w:rPr>
          <w:rFonts w:ascii="Lato" w:hAnsi="Lato" w:cs="Arial"/>
          <w:b/>
          <w:sz w:val="40"/>
          <w:szCs w:val="40"/>
        </w:rPr>
      </w:pPr>
      <w:r w:rsidRPr="00357FAD">
        <w:rPr>
          <w:rFonts w:ascii="Lato" w:hAnsi="Lato" w:cs="Arial"/>
          <w:b/>
          <w:sz w:val="40"/>
          <w:szCs w:val="40"/>
        </w:rPr>
        <w:br w:type="page"/>
      </w:r>
    </w:p>
    <w:p w14:paraId="33A2DCE1" w14:textId="0EDFFE79" w:rsidR="00B67D6C" w:rsidRPr="008226CB" w:rsidRDefault="00B67D6C" w:rsidP="000F73D4">
      <w:pPr>
        <w:spacing w:after="100" w:afterAutospacing="1"/>
        <w:rPr>
          <w:rFonts w:ascii="Lato" w:hAnsi="Lato" w:cs="Arial"/>
          <w:b/>
          <w:sz w:val="40"/>
          <w:szCs w:val="40"/>
        </w:rPr>
      </w:pPr>
      <w:r w:rsidRPr="008226CB">
        <w:rPr>
          <w:rFonts w:ascii="Lato" w:hAnsi="Lato" w:cs="Arial"/>
          <w:b/>
          <w:sz w:val="40"/>
          <w:szCs w:val="40"/>
        </w:rPr>
        <w:lastRenderedPageBreak/>
        <w:t xml:space="preserve">Handout </w:t>
      </w:r>
      <w:r w:rsidRPr="008226CB">
        <w:rPr>
          <w:rFonts w:ascii="Lato" w:hAnsi="Lato" w:cs="Arial"/>
          <w:b/>
          <w:sz w:val="40"/>
          <w:szCs w:val="40"/>
          <w:highlight w:val="yellow"/>
        </w:rPr>
        <w:t>#</w:t>
      </w:r>
    </w:p>
    <w:p w14:paraId="1D062A00" w14:textId="64091BFB" w:rsidR="00DD6B08" w:rsidRPr="008226CB" w:rsidRDefault="00DD6B08" w:rsidP="000F73D4">
      <w:pPr>
        <w:spacing w:after="100" w:afterAutospacing="1"/>
        <w:rPr>
          <w:rFonts w:ascii="Lato" w:hAnsi="Lato" w:cs="Arial"/>
          <w:b/>
          <w:sz w:val="40"/>
          <w:szCs w:val="40"/>
        </w:rPr>
      </w:pPr>
      <w:r w:rsidRPr="008226CB">
        <w:rPr>
          <w:rFonts w:ascii="Lato" w:hAnsi="Lato" w:cs="Arial"/>
          <w:b/>
          <w:sz w:val="40"/>
          <w:szCs w:val="40"/>
        </w:rPr>
        <w:t>Consumer and Customer Needs</w:t>
      </w:r>
      <w:r w:rsidR="00CA6448" w:rsidRPr="008226CB">
        <w:rPr>
          <w:rFonts w:ascii="Lato" w:hAnsi="Lato"/>
          <w:noProof/>
        </w:rPr>
        <w:t xml:space="preserve"> </w:t>
      </w:r>
    </w:p>
    <w:p w14:paraId="028A9115" w14:textId="52B4EFE2" w:rsidR="000F73D4" w:rsidRPr="008226CB" w:rsidRDefault="007C7996" w:rsidP="000F73D4">
      <w:pPr>
        <w:spacing w:after="100" w:afterAutospacing="1"/>
        <w:rPr>
          <w:rFonts w:ascii="Lato" w:hAnsi="Lato" w:cs="Arial"/>
        </w:rPr>
      </w:pPr>
      <w:r w:rsidRPr="008226CB">
        <w:rPr>
          <w:rFonts w:ascii="Lato" w:hAnsi="Lato" w:cs="Arial"/>
        </w:rPr>
        <w:t>Too often businesses are focused on making products</w:t>
      </w:r>
      <w:r w:rsidR="008C20DA" w:rsidRPr="008226CB">
        <w:rPr>
          <w:rFonts w:ascii="Lato" w:hAnsi="Lato" w:cs="Arial"/>
        </w:rPr>
        <w:t>,</w:t>
      </w:r>
      <w:r w:rsidRPr="008226CB">
        <w:rPr>
          <w:rFonts w:ascii="Lato" w:hAnsi="Lato" w:cs="Arial"/>
        </w:rPr>
        <w:t xml:space="preserve"> and they lose sight of meeting and exceeding consumer and customer needs.</w:t>
      </w:r>
      <w:r w:rsidR="0060660D">
        <w:rPr>
          <w:rFonts w:ascii="Lato" w:hAnsi="Lato" w:cs="Arial"/>
        </w:rPr>
        <w:t xml:space="preserve">  </w:t>
      </w:r>
      <w:r w:rsidRPr="008226CB">
        <w:rPr>
          <w:rFonts w:ascii="Lato" w:hAnsi="Lato" w:cs="Arial"/>
        </w:rPr>
        <w:t>List 2 initiatives in your business this year that will ensure you build your relationships.</w:t>
      </w:r>
    </w:p>
    <w:p w14:paraId="0F80AFFB" w14:textId="5C930475" w:rsidR="007C7996" w:rsidRPr="008226CB" w:rsidRDefault="007C7996" w:rsidP="00E246D0">
      <w:pPr>
        <w:spacing w:after="100" w:afterAutospacing="1"/>
        <w:rPr>
          <w:rFonts w:ascii="Lato" w:hAnsi="Lato" w:cs="Arial"/>
        </w:rPr>
      </w:pPr>
      <w:r w:rsidRPr="008226CB">
        <w:rPr>
          <w:rFonts w:ascii="Lato" w:hAnsi="Lato" w:cs="Arial"/>
        </w:rPr>
        <w:t xml:space="preserve">Initiatives to improve the ability of your business to meet/exceed </w:t>
      </w:r>
      <w:r w:rsidRPr="00CB3C06">
        <w:rPr>
          <w:rFonts w:ascii="Lato" w:hAnsi="Lato" w:cs="Arial"/>
          <w:b/>
          <w:bCs/>
        </w:rPr>
        <w:t>consumer needs</w:t>
      </w:r>
      <w:r w:rsidR="00977B5F" w:rsidRPr="008226CB">
        <w:rPr>
          <w:rFonts w:ascii="Lato" w:hAnsi="Lato" w:cs="Arial"/>
        </w:rPr>
        <w:br/>
      </w:r>
    </w:p>
    <w:p w14:paraId="7BAB4FD8" w14:textId="4FDF8DF2" w:rsidR="005344BE" w:rsidRPr="008226CB" w:rsidRDefault="007C7996" w:rsidP="000F73D4">
      <w:pPr>
        <w:spacing w:after="100" w:afterAutospacing="1"/>
        <w:rPr>
          <w:rFonts w:ascii="Lato" w:hAnsi="Lato" w:cs="Arial"/>
        </w:rPr>
      </w:pPr>
      <w:r w:rsidRPr="008226CB">
        <w:rPr>
          <w:rFonts w:ascii="Lato" w:hAnsi="Lato" w:cs="Arial"/>
        </w:rPr>
        <w:t xml:space="preserve">1. </w:t>
      </w:r>
      <w:r w:rsidR="00977B5F" w:rsidRPr="008226CB">
        <w:rPr>
          <w:rFonts w:ascii="Lato" w:hAnsi="Lato" w:cs="Arial"/>
        </w:rPr>
        <w:tab/>
        <w:t>____________________________________________________________________</w:t>
      </w:r>
      <w:r w:rsidR="00977B5F" w:rsidRPr="008226CB">
        <w:rPr>
          <w:rFonts w:ascii="Lato" w:hAnsi="Lato" w:cs="Arial"/>
        </w:rPr>
        <w:br/>
      </w:r>
    </w:p>
    <w:p w14:paraId="6B916252" w14:textId="4F972566" w:rsidR="007C7996" w:rsidRPr="008226CB" w:rsidRDefault="007C7996" w:rsidP="000F73D4">
      <w:pPr>
        <w:spacing w:after="100" w:afterAutospacing="1"/>
        <w:rPr>
          <w:rFonts w:ascii="Lato" w:hAnsi="Lato" w:cs="Arial"/>
        </w:rPr>
      </w:pPr>
      <w:r w:rsidRPr="008226CB">
        <w:rPr>
          <w:rFonts w:ascii="Lato" w:hAnsi="Lato" w:cs="Arial"/>
        </w:rPr>
        <w:t>2.</w:t>
      </w:r>
      <w:r w:rsidR="00977B5F" w:rsidRPr="008226CB">
        <w:rPr>
          <w:rFonts w:ascii="Lato" w:hAnsi="Lato" w:cs="Arial"/>
        </w:rPr>
        <w:tab/>
        <w:t>____________________________________________________________________</w:t>
      </w:r>
    </w:p>
    <w:p w14:paraId="4375C3C6" w14:textId="77777777" w:rsidR="007C7996" w:rsidRPr="008226CB" w:rsidRDefault="007C7996" w:rsidP="000F73D4">
      <w:pPr>
        <w:spacing w:after="100" w:afterAutospacing="1"/>
        <w:rPr>
          <w:rFonts w:ascii="Lato" w:hAnsi="Lato" w:cs="Arial"/>
        </w:rPr>
      </w:pPr>
    </w:p>
    <w:p w14:paraId="0C28C85F" w14:textId="12C22DE4" w:rsidR="005344BE" w:rsidRPr="008226CB" w:rsidRDefault="007C7996" w:rsidP="000F73D4">
      <w:pPr>
        <w:spacing w:after="100" w:afterAutospacing="1"/>
        <w:rPr>
          <w:rFonts w:ascii="Lato" w:hAnsi="Lato" w:cs="Arial"/>
        </w:rPr>
      </w:pPr>
      <w:r w:rsidRPr="008226CB">
        <w:rPr>
          <w:rFonts w:ascii="Lato" w:hAnsi="Lato" w:cs="Arial"/>
        </w:rPr>
        <w:t xml:space="preserve">Initiatives to improve the ability of your business to meet/exceed </w:t>
      </w:r>
      <w:r w:rsidRPr="00CB3C06">
        <w:rPr>
          <w:rFonts w:ascii="Lato" w:hAnsi="Lato" w:cs="Arial"/>
          <w:b/>
          <w:bCs/>
        </w:rPr>
        <w:t>customer needs</w:t>
      </w:r>
      <w:r w:rsidR="00977B5F" w:rsidRPr="008226CB">
        <w:rPr>
          <w:rFonts w:ascii="Lato" w:hAnsi="Lato" w:cs="Arial"/>
        </w:rPr>
        <w:br/>
      </w:r>
    </w:p>
    <w:p w14:paraId="3444623F" w14:textId="339660B2" w:rsidR="007C7996" w:rsidRPr="008226CB" w:rsidRDefault="007C7996" w:rsidP="000F73D4">
      <w:pPr>
        <w:spacing w:after="100" w:afterAutospacing="1"/>
        <w:rPr>
          <w:rFonts w:ascii="Lato" w:hAnsi="Lato" w:cs="Arial"/>
        </w:rPr>
      </w:pPr>
      <w:r w:rsidRPr="008226CB">
        <w:rPr>
          <w:rFonts w:ascii="Lato" w:hAnsi="Lato" w:cs="Arial"/>
        </w:rPr>
        <w:t>1.</w:t>
      </w:r>
      <w:r w:rsidR="00977B5F" w:rsidRPr="008226CB">
        <w:rPr>
          <w:rFonts w:ascii="Lato" w:hAnsi="Lato" w:cs="Arial"/>
        </w:rPr>
        <w:tab/>
        <w:t>____________________________________________________________________</w:t>
      </w:r>
    </w:p>
    <w:p w14:paraId="39D72BC1" w14:textId="77777777" w:rsidR="005344BE" w:rsidRPr="008226CB" w:rsidRDefault="005344BE" w:rsidP="000F73D4">
      <w:pPr>
        <w:spacing w:after="100" w:afterAutospacing="1"/>
        <w:rPr>
          <w:rFonts w:ascii="Lato" w:hAnsi="Lato" w:cs="Arial"/>
        </w:rPr>
      </w:pPr>
    </w:p>
    <w:p w14:paraId="1CCF5FB1" w14:textId="7C8FE7BF" w:rsidR="007C7996" w:rsidRPr="008226CB" w:rsidRDefault="007C7996" w:rsidP="000F73D4">
      <w:pPr>
        <w:spacing w:after="100" w:afterAutospacing="1"/>
        <w:rPr>
          <w:rFonts w:ascii="Lato" w:hAnsi="Lato" w:cs="Arial"/>
        </w:rPr>
      </w:pPr>
      <w:r w:rsidRPr="008226CB">
        <w:rPr>
          <w:rFonts w:ascii="Lato" w:hAnsi="Lato" w:cs="Arial"/>
        </w:rPr>
        <w:t>2.</w:t>
      </w:r>
      <w:r w:rsidR="00977B5F" w:rsidRPr="008226CB">
        <w:rPr>
          <w:rFonts w:ascii="Lato" w:hAnsi="Lato" w:cs="Arial"/>
        </w:rPr>
        <w:tab/>
        <w:t>____________________________________________________________________</w:t>
      </w:r>
    </w:p>
    <w:p w14:paraId="5A96D08E" w14:textId="77777777" w:rsidR="007C7996" w:rsidRPr="008226CB" w:rsidRDefault="007C7996" w:rsidP="000F73D4">
      <w:pPr>
        <w:spacing w:after="100" w:afterAutospacing="1"/>
        <w:rPr>
          <w:rFonts w:ascii="Lato" w:hAnsi="Lato" w:cs="Arial"/>
        </w:rPr>
      </w:pPr>
    </w:p>
    <w:p w14:paraId="31521905" w14:textId="1700DC84" w:rsidR="007C7996" w:rsidRPr="008226CB" w:rsidRDefault="007C7996" w:rsidP="00E246D0">
      <w:pPr>
        <w:spacing w:after="0"/>
        <w:rPr>
          <w:rFonts w:ascii="Lato" w:hAnsi="Lato" w:cs="Arial"/>
        </w:rPr>
      </w:pPr>
      <w:r w:rsidRPr="008226CB">
        <w:rPr>
          <w:rFonts w:ascii="Lato" w:hAnsi="Lato" w:cs="Arial"/>
        </w:rPr>
        <w:t>Initiatives to improve the ability of your business to meet/exceed needs that are</w:t>
      </w:r>
      <w:r w:rsidRPr="00CB3C06">
        <w:rPr>
          <w:rFonts w:ascii="Lato" w:hAnsi="Lato" w:cs="Arial"/>
          <w:b/>
          <w:bCs/>
        </w:rPr>
        <w:t xml:space="preserve"> common to consumers and customers.</w:t>
      </w:r>
    </w:p>
    <w:p w14:paraId="1718608A" w14:textId="77777777" w:rsidR="005344BE" w:rsidRPr="008226CB" w:rsidRDefault="005344BE" w:rsidP="000F73D4">
      <w:pPr>
        <w:spacing w:after="100" w:afterAutospacing="1"/>
        <w:rPr>
          <w:rFonts w:ascii="Lato" w:hAnsi="Lato" w:cs="Arial"/>
        </w:rPr>
      </w:pPr>
    </w:p>
    <w:p w14:paraId="1E43F6B0" w14:textId="7283AC34" w:rsidR="007C7996" w:rsidRPr="008226CB" w:rsidRDefault="007C7996" w:rsidP="000F73D4">
      <w:pPr>
        <w:spacing w:after="100" w:afterAutospacing="1"/>
        <w:rPr>
          <w:rFonts w:ascii="Lato" w:hAnsi="Lato" w:cs="Arial"/>
        </w:rPr>
      </w:pPr>
      <w:r w:rsidRPr="008226CB">
        <w:rPr>
          <w:rFonts w:ascii="Lato" w:hAnsi="Lato" w:cs="Arial"/>
        </w:rPr>
        <w:t>1.</w:t>
      </w:r>
      <w:r w:rsidR="00977B5F" w:rsidRPr="008226CB">
        <w:rPr>
          <w:rFonts w:ascii="Lato" w:hAnsi="Lato" w:cs="Arial"/>
        </w:rPr>
        <w:tab/>
        <w:t>____________________________________________________________________</w:t>
      </w:r>
    </w:p>
    <w:p w14:paraId="033DD97E" w14:textId="77777777" w:rsidR="005344BE" w:rsidRPr="008226CB" w:rsidRDefault="005344BE" w:rsidP="000F73D4">
      <w:pPr>
        <w:spacing w:after="100" w:afterAutospacing="1"/>
        <w:rPr>
          <w:rFonts w:ascii="Lato" w:hAnsi="Lato" w:cs="Arial"/>
        </w:rPr>
      </w:pPr>
    </w:p>
    <w:p w14:paraId="33A0B6DD" w14:textId="333AEEF4" w:rsidR="001678D8" w:rsidRPr="008226CB" w:rsidRDefault="007C7996" w:rsidP="001F22E2">
      <w:pPr>
        <w:spacing w:after="100" w:afterAutospacing="1"/>
        <w:rPr>
          <w:rFonts w:ascii="Lato" w:hAnsi="Lato" w:cs="Arial"/>
        </w:rPr>
      </w:pPr>
      <w:r w:rsidRPr="008226CB">
        <w:rPr>
          <w:rFonts w:ascii="Lato" w:hAnsi="Lato" w:cs="Arial"/>
        </w:rPr>
        <w:t>2.</w:t>
      </w:r>
      <w:r w:rsidR="00977B5F" w:rsidRPr="008226CB">
        <w:rPr>
          <w:rFonts w:ascii="Lato" w:hAnsi="Lato" w:cs="Arial"/>
        </w:rPr>
        <w:tab/>
        <w:t>____________________________________________________________________</w:t>
      </w:r>
      <w:r w:rsidR="001678D8" w:rsidRPr="008226CB">
        <w:rPr>
          <w:rFonts w:ascii="Lato" w:hAnsi="Lato" w:cs="Arial"/>
          <w:b/>
          <w:sz w:val="40"/>
          <w:szCs w:val="40"/>
        </w:rPr>
        <w:br w:type="page"/>
      </w:r>
    </w:p>
    <w:p w14:paraId="6E6E5527" w14:textId="470755F1" w:rsidR="008B3C99" w:rsidRPr="008226CB" w:rsidRDefault="00524E2F" w:rsidP="00524E2F">
      <w:pPr>
        <w:spacing w:after="100" w:afterAutospacing="1"/>
        <w:rPr>
          <w:rFonts w:ascii="Lato" w:hAnsi="Lato" w:cs="Arial"/>
          <w:b/>
          <w:sz w:val="40"/>
          <w:szCs w:val="40"/>
        </w:rPr>
      </w:pPr>
      <w:r w:rsidRPr="008226CB">
        <w:rPr>
          <w:rFonts w:ascii="Lato" w:hAnsi="Lato" w:cs="Arial"/>
          <w:b/>
          <w:sz w:val="40"/>
          <w:szCs w:val="40"/>
        </w:rPr>
        <w:lastRenderedPageBreak/>
        <w:t xml:space="preserve">Handout </w:t>
      </w:r>
      <w:r w:rsidRPr="008226CB">
        <w:rPr>
          <w:rFonts w:ascii="Lato" w:hAnsi="Lato" w:cs="Arial"/>
          <w:b/>
          <w:sz w:val="40"/>
          <w:szCs w:val="40"/>
          <w:highlight w:val="yellow"/>
        </w:rPr>
        <w:t>#</w:t>
      </w:r>
    </w:p>
    <w:p w14:paraId="689642E6" w14:textId="4DFE33C0" w:rsidR="00DD6B08" w:rsidRPr="008226CB" w:rsidRDefault="00DD6B08" w:rsidP="00471C0C">
      <w:pPr>
        <w:rPr>
          <w:rFonts w:ascii="Lato" w:hAnsi="Lato" w:cs="Arial"/>
          <w:b/>
          <w:sz w:val="40"/>
          <w:szCs w:val="40"/>
        </w:rPr>
      </w:pPr>
      <w:r w:rsidRPr="008226CB">
        <w:rPr>
          <w:rFonts w:ascii="Lato" w:hAnsi="Lato" w:cs="Arial"/>
          <w:b/>
          <w:sz w:val="40"/>
          <w:szCs w:val="40"/>
        </w:rPr>
        <w:t>Communicat</w:t>
      </w:r>
      <w:r w:rsidR="0009712D" w:rsidRPr="008226CB">
        <w:rPr>
          <w:rFonts w:ascii="Lato" w:hAnsi="Lato" w:cs="Arial"/>
          <w:b/>
          <w:sz w:val="40"/>
          <w:szCs w:val="40"/>
        </w:rPr>
        <w:t>e</w:t>
      </w:r>
      <w:r w:rsidRPr="008226CB">
        <w:rPr>
          <w:rFonts w:ascii="Lato" w:hAnsi="Lato" w:cs="Arial"/>
          <w:b/>
          <w:sz w:val="40"/>
          <w:szCs w:val="40"/>
        </w:rPr>
        <w:t xml:space="preserve"> with </w:t>
      </w:r>
      <w:r w:rsidR="0009712D" w:rsidRPr="008226CB">
        <w:rPr>
          <w:rFonts w:ascii="Lato" w:hAnsi="Lato" w:cs="Arial"/>
          <w:b/>
          <w:sz w:val="40"/>
          <w:szCs w:val="40"/>
        </w:rPr>
        <w:t>Your Target Consumer</w:t>
      </w:r>
      <w:r w:rsidR="0009712D" w:rsidRPr="008226CB">
        <w:rPr>
          <w:rFonts w:ascii="Lato" w:hAnsi="Lato"/>
          <w:noProof/>
        </w:rPr>
        <w:t xml:space="preserve"> </w:t>
      </w:r>
    </w:p>
    <w:p w14:paraId="5AFF5DCB" w14:textId="6E9DB7EB" w:rsidR="008C070F" w:rsidRPr="008226CB" w:rsidRDefault="008C070F" w:rsidP="00471C0C">
      <w:pPr>
        <w:rPr>
          <w:rFonts w:ascii="Lato" w:hAnsi="Lato" w:cs="Arial"/>
        </w:rPr>
      </w:pPr>
      <w:r w:rsidRPr="008226CB">
        <w:rPr>
          <w:rFonts w:ascii="Lato" w:hAnsi="Lato" w:cs="Arial"/>
        </w:rPr>
        <w:t>List the 5 most effective</w:t>
      </w:r>
      <w:r w:rsidR="00CB3C06">
        <w:rPr>
          <w:rFonts w:ascii="Lato" w:hAnsi="Lato" w:cs="Arial"/>
        </w:rPr>
        <w:t xml:space="preserve"> and </w:t>
      </w:r>
      <w:r w:rsidRPr="008226CB">
        <w:rPr>
          <w:rFonts w:ascii="Lato" w:hAnsi="Lato" w:cs="Arial"/>
        </w:rPr>
        <w:t>important methods of communicating with your consumers. Remember to reflect on the profile of your consumer to ensure you select the best</w:t>
      </w:r>
      <w:r w:rsidR="00B53E21">
        <w:rPr>
          <w:rFonts w:ascii="Lato" w:hAnsi="Lato" w:cs="Arial"/>
        </w:rPr>
        <w:t xml:space="preserve"> </w:t>
      </w:r>
      <w:r w:rsidRPr="008226CB">
        <w:rPr>
          <w:rFonts w:ascii="Lato" w:hAnsi="Lato" w:cs="Arial"/>
        </w:rPr>
        <w:t>methods for these people as you have defined them.</w:t>
      </w:r>
    </w:p>
    <w:tbl>
      <w:tblPr>
        <w:tblStyle w:val="TableGrid"/>
        <w:tblW w:w="5292" w:type="pct"/>
        <w:tblLook w:val="04A0" w:firstRow="1" w:lastRow="0" w:firstColumn="1" w:lastColumn="0" w:noHBand="0" w:noVBand="1"/>
      </w:tblPr>
      <w:tblGrid>
        <w:gridCol w:w="4948"/>
        <w:gridCol w:w="4948"/>
      </w:tblGrid>
      <w:tr w:rsidR="008C070F" w:rsidRPr="008226CB" w14:paraId="1D6D14C2" w14:textId="77777777" w:rsidTr="00371CA6">
        <w:trPr>
          <w:trHeight w:val="520"/>
        </w:trPr>
        <w:tc>
          <w:tcPr>
            <w:tcW w:w="2500" w:type="pct"/>
          </w:tcPr>
          <w:p w14:paraId="32C232EA" w14:textId="6E163E39" w:rsidR="008C070F" w:rsidRPr="008226CB" w:rsidRDefault="008C070F" w:rsidP="008C070F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8226CB">
              <w:rPr>
                <w:rFonts w:ascii="Lato" w:hAnsi="Lato" w:cs="Arial"/>
                <w:sz w:val="28"/>
                <w:szCs w:val="28"/>
              </w:rPr>
              <w:t>Method of communication</w:t>
            </w:r>
          </w:p>
        </w:tc>
        <w:tc>
          <w:tcPr>
            <w:tcW w:w="2500" w:type="pct"/>
          </w:tcPr>
          <w:p w14:paraId="5F2805A3" w14:textId="665DFD80" w:rsidR="008C070F" w:rsidRPr="008226CB" w:rsidRDefault="008C070F" w:rsidP="008C070F">
            <w:pPr>
              <w:jc w:val="center"/>
              <w:rPr>
                <w:rFonts w:ascii="Lato" w:hAnsi="Lato" w:cs="Arial"/>
                <w:sz w:val="28"/>
                <w:szCs w:val="28"/>
              </w:rPr>
            </w:pPr>
            <w:r w:rsidRPr="008226CB">
              <w:rPr>
                <w:rFonts w:ascii="Lato" w:hAnsi="Lato" w:cs="Arial"/>
                <w:sz w:val="28"/>
                <w:szCs w:val="28"/>
              </w:rPr>
              <w:t>Why it is right for your product</w:t>
            </w:r>
          </w:p>
        </w:tc>
      </w:tr>
      <w:tr w:rsidR="008C070F" w:rsidRPr="008226CB" w14:paraId="0E85DB08" w14:textId="77777777" w:rsidTr="00371CA6">
        <w:trPr>
          <w:trHeight w:val="2351"/>
        </w:trPr>
        <w:tc>
          <w:tcPr>
            <w:tcW w:w="2500" w:type="pct"/>
          </w:tcPr>
          <w:p w14:paraId="64110484" w14:textId="77777777" w:rsidR="008C070F" w:rsidRPr="008226CB" w:rsidRDefault="008C070F" w:rsidP="00471C0C">
            <w:pPr>
              <w:rPr>
                <w:rFonts w:ascii="Lato" w:hAnsi="Lato" w:cs="Arial"/>
              </w:rPr>
            </w:pPr>
          </w:p>
          <w:p w14:paraId="7CC22872" w14:textId="5D461142" w:rsidR="00FA41B1" w:rsidRPr="008226CB" w:rsidRDefault="00FA41B1" w:rsidP="00471C0C">
            <w:pPr>
              <w:rPr>
                <w:rFonts w:ascii="Lato" w:hAnsi="Lato" w:cs="Arial"/>
              </w:rPr>
            </w:pPr>
          </w:p>
        </w:tc>
        <w:tc>
          <w:tcPr>
            <w:tcW w:w="2500" w:type="pct"/>
          </w:tcPr>
          <w:p w14:paraId="3F9692AD" w14:textId="77777777" w:rsidR="008C070F" w:rsidRPr="008226CB" w:rsidRDefault="008C070F" w:rsidP="00471C0C">
            <w:pPr>
              <w:rPr>
                <w:rFonts w:ascii="Lato" w:hAnsi="Lato" w:cs="Arial"/>
              </w:rPr>
            </w:pPr>
          </w:p>
        </w:tc>
      </w:tr>
      <w:tr w:rsidR="008C070F" w:rsidRPr="008226CB" w14:paraId="32070B05" w14:textId="77777777" w:rsidTr="00371CA6">
        <w:trPr>
          <w:trHeight w:val="2351"/>
        </w:trPr>
        <w:tc>
          <w:tcPr>
            <w:tcW w:w="2500" w:type="pct"/>
          </w:tcPr>
          <w:p w14:paraId="40306FC3" w14:textId="77777777" w:rsidR="008C070F" w:rsidRPr="008226CB" w:rsidRDefault="008C070F" w:rsidP="00471C0C">
            <w:pPr>
              <w:rPr>
                <w:rFonts w:ascii="Lato" w:hAnsi="Lato" w:cs="Arial"/>
              </w:rPr>
            </w:pPr>
          </w:p>
        </w:tc>
        <w:tc>
          <w:tcPr>
            <w:tcW w:w="2500" w:type="pct"/>
          </w:tcPr>
          <w:p w14:paraId="1D3C6BFA" w14:textId="77777777" w:rsidR="008C070F" w:rsidRPr="008226CB" w:rsidRDefault="008C070F" w:rsidP="00471C0C">
            <w:pPr>
              <w:rPr>
                <w:rFonts w:ascii="Lato" w:hAnsi="Lato" w:cs="Arial"/>
              </w:rPr>
            </w:pPr>
          </w:p>
        </w:tc>
      </w:tr>
      <w:tr w:rsidR="008C070F" w:rsidRPr="008226CB" w14:paraId="5512FEBF" w14:textId="77777777" w:rsidTr="00371CA6">
        <w:trPr>
          <w:trHeight w:val="2351"/>
        </w:trPr>
        <w:tc>
          <w:tcPr>
            <w:tcW w:w="2500" w:type="pct"/>
          </w:tcPr>
          <w:p w14:paraId="533E974E" w14:textId="77777777" w:rsidR="008C070F" w:rsidRPr="008226CB" w:rsidRDefault="008C070F" w:rsidP="00471C0C">
            <w:pPr>
              <w:rPr>
                <w:rFonts w:ascii="Lato" w:hAnsi="Lato" w:cs="Arial"/>
              </w:rPr>
            </w:pPr>
          </w:p>
        </w:tc>
        <w:tc>
          <w:tcPr>
            <w:tcW w:w="2500" w:type="pct"/>
          </w:tcPr>
          <w:p w14:paraId="233F7908" w14:textId="77777777" w:rsidR="008C070F" w:rsidRPr="008226CB" w:rsidRDefault="008C070F" w:rsidP="00471C0C">
            <w:pPr>
              <w:rPr>
                <w:rFonts w:ascii="Lato" w:hAnsi="Lato" w:cs="Arial"/>
              </w:rPr>
            </w:pPr>
          </w:p>
        </w:tc>
      </w:tr>
      <w:tr w:rsidR="008C070F" w:rsidRPr="008226CB" w14:paraId="3969F438" w14:textId="77777777" w:rsidTr="00371CA6">
        <w:trPr>
          <w:trHeight w:val="2351"/>
        </w:trPr>
        <w:tc>
          <w:tcPr>
            <w:tcW w:w="2500" w:type="pct"/>
          </w:tcPr>
          <w:p w14:paraId="54C3D33B" w14:textId="2DF0CE51" w:rsidR="008C070F" w:rsidRPr="008226CB" w:rsidRDefault="008C070F" w:rsidP="00471C0C">
            <w:pPr>
              <w:rPr>
                <w:rFonts w:ascii="Lato" w:hAnsi="Lato" w:cs="Arial"/>
              </w:rPr>
            </w:pPr>
          </w:p>
        </w:tc>
        <w:tc>
          <w:tcPr>
            <w:tcW w:w="2500" w:type="pct"/>
          </w:tcPr>
          <w:p w14:paraId="778B6336" w14:textId="77777777" w:rsidR="008C070F" w:rsidRPr="008226CB" w:rsidRDefault="008C070F" w:rsidP="00471C0C">
            <w:pPr>
              <w:rPr>
                <w:rFonts w:ascii="Lato" w:hAnsi="Lato" w:cs="Arial"/>
              </w:rPr>
            </w:pPr>
          </w:p>
        </w:tc>
      </w:tr>
    </w:tbl>
    <w:p w14:paraId="41C5B722" w14:textId="613006B9" w:rsidR="008C070F" w:rsidRPr="008226CB" w:rsidRDefault="008C070F" w:rsidP="00371CA6">
      <w:pPr>
        <w:rPr>
          <w:rFonts w:ascii="Lato" w:hAnsi="Lato" w:cs="Arial"/>
        </w:rPr>
      </w:pPr>
    </w:p>
    <w:sectPr w:rsidR="008C070F" w:rsidRPr="008226CB" w:rsidSect="00A81780">
      <w:headerReference w:type="default" r:id="rId11"/>
      <w:footerReference w:type="even" r:id="rId12"/>
      <w:footerReference w:type="default" r:id="rId13"/>
      <w:type w:val="continuous"/>
      <w:pgSz w:w="12240" w:h="15840"/>
      <w:pgMar w:top="709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292E" w14:textId="77777777" w:rsidR="0081220B" w:rsidRDefault="0081220B" w:rsidP="00471C0C">
      <w:pPr>
        <w:spacing w:after="0"/>
      </w:pPr>
      <w:r>
        <w:separator/>
      </w:r>
    </w:p>
  </w:endnote>
  <w:endnote w:type="continuationSeparator" w:id="0">
    <w:p w14:paraId="110DCD97" w14:textId="77777777" w:rsidR="0081220B" w:rsidRDefault="0081220B" w:rsidP="00471C0C">
      <w:pPr>
        <w:spacing w:after="0"/>
      </w:pPr>
      <w:r>
        <w:continuationSeparator/>
      </w:r>
    </w:p>
  </w:endnote>
  <w:endnote w:type="continuationNotice" w:id="1">
    <w:p w14:paraId="403F1D64" w14:textId="77777777" w:rsidR="0081220B" w:rsidRDefault="0081220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Lato">
    <w:altName w:val="Segoe UI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ABF7" w14:textId="77777777" w:rsidR="00471C0C" w:rsidRDefault="00471C0C" w:rsidP="007672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2BD6E3" w14:textId="77777777" w:rsidR="00471C0C" w:rsidRDefault="00471C0C" w:rsidP="00471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4F44" w14:textId="51A269A7" w:rsidR="00471C0C" w:rsidRPr="00886E1D" w:rsidRDefault="0066536F" w:rsidP="00471C0C">
    <w:pPr>
      <w:pStyle w:val="Footer"/>
      <w:ind w:right="360"/>
      <w:rPr>
        <w:rFonts w:ascii="Lato" w:hAnsi="Lato"/>
      </w:rPr>
    </w:pPr>
    <w:r w:rsidRPr="00886E1D">
      <w:rPr>
        <w:rFonts w:ascii="Lato" w:hAnsi="Lato"/>
        <w:highlight w:val="yellow"/>
      </w:rPr>
      <w:t>Workshop Title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85E2" w14:textId="77777777" w:rsidR="0081220B" w:rsidRDefault="0081220B" w:rsidP="00471C0C">
      <w:pPr>
        <w:spacing w:after="0"/>
      </w:pPr>
      <w:r>
        <w:separator/>
      </w:r>
    </w:p>
  </w:footnote>
  <w:footnote w:type="continuationSeparator" w:id="0">
    <w:p w14:paraId="1D8823F5" w14:textId="77777777" w:rsidR="0081220B" w:rsidRDefault="0081220B" w:rsidP="00471C0C">
      <w:pPr>
        <w:spacing w:after="0"/>
      </w:pPr>
      <w:r>
        <w:continuationSeparator/>
      </w:r>
    </w:p>
  </w:footnote>
  <w:footnote w:type="continuationNotice" w:id="1">
    <w:p w14:paraId="206F5E86" w14:textId="77777777" w:rsidR="0081220B" w:rsidRDefault="0081220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8329" w14:textId="28B11B6B" w:rsidR="0066536F" w:rsidRDefault="0066536F" w:rsidP="0066536F">
    <w:pPr>
      <w:pStyle w:val="Header"/>
      <w:jc w:val="right"/>
    </w:pPr>
    <w:r w:rsidRPr="00BE5E08">
      <w:rPr>
        <w:rFonts w:asciiTheme="majorHAnsi" w:hAnsiTheme="majorHAnsi" w:cs="Arial"/>
        <w:noProof/>
        <w:highlight w:val="yellow"/>
      </w:rPr>
      <w:drawing>
        <wp:inline distT="0" distB="0" distL="0" distR="0" wp14:anchorId="2D75AE7D" wp14:editId="16B3CA5A">
          <wp:extent cx="1219200" cy="292608"/>
          <wp:effectExtent l="0" t="0" r="0" b="0"/>
          <wp:docPr id="32" name="Picture 3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A picture containing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76487"/>
    <w:multiLevelType w:val="hybridMultilevel"/>
    <w:tmpl w:val="AF669150"/>
    <w:lvl w:ilvl="0" w:tplc="57B8B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E7C44"/>
    <w:multiLevelType w:val="hybridMultilevel"/>
    <w:tmpl w:val="04C4410A"/>
    <w:lvl w:ilvl="0" w:tplc="8842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9C1E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629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C6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E6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DA7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986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A8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184F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45300"/>
    <w:multiLevelType w:val="hybridMultilevel"/>
    <w:tmpl w:val="DBE47D08"/>
    <w:lvl w:ilvl="0" w:tplc="22E4D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CE3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ECDA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261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6E8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C0A8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043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88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7438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97692C"/>
    <w:multiLevelType w:val="hybridMultilevel"/>
    <w:tmpl w:val="256E2EFC"/>
    <w:lvl w:ilvl="0" w:tplc="0194F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E85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04A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8D2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F08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928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8A0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05A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42D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A77448"/>
    <w:multiLevelType w:val="hybridMultilevel"/>
    <w:tmpl w:val="EDAA2CD2"/>
    <w:lvl w:ilvl="0" w:tplc="57B8B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71559E"/>
    <w:multiLevelType w:val="hybridMultilevel"/>
    <w:tmpl w:val="C2C6E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C1884"/>
    <w:multiLevelType w:val="hybridMultilevel"/>
    <w:tmpl w:val="52EA6DD6"/>
    <w:lvl w:ilvl="0" w:tplc="219CB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D276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B0BD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44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0A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924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7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40D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B46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14DF6"/>
    <w:multiLevelType w:val="multilevel"/>
    <w:tmpl w:val="EDAA2C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6C3EE1"/>
    <w:multiLevelType w:val="hybridMultilevel"/>
    <w:tmpl w:val="EDAA2CD2"/>
    <w:lvl w:ilvl="0" w:tplc="57B8B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16"/>
    <w:rsid w:val="00030325"/>
    <w:rsid w:val="00055129"/>
    <w:rsid w:val="00060954"/>
    <w:rsid w:val="00064101"/>
    <w:rsid w:val="00085D76"/>
    <w:rsid w:val="0009712D"/>
    <w:rsid w:val="000A460D"/>
    <w:rsid w:val="000E6B65"/>
    <w:rsid w:val="000F73D4"/>
    <w:rsid w:val="00162278"/>
    <w:rsid w:val="001678D8"/>
    <w:rsid w:val="00167CFE"/>
    <w:rsid w:val="00174065"/>
    <w:rsid w:val="001D1A6F"/>
    <w:rsid w:val="001F22E2"/>
    <w:rsid w:val="0026363A"/>
    <w:rsid w:val="00274057"/>
    <w:rsid w:val="00292CA1"/>
    <w:rsid w:val="0029570D"/>
    <w:rsid w:val="002F25A4"/>
    <w:rsid w:val="00301D04"/>
    <w:rsid w:val="00325501"/>
    <w:rsid w:val="00330833"/>
    <w:rsid w:val="00357FAD"/>
    <w:rsid w:val="00371CA6"/>
    <w:rsid w:val="003742B0"/>
    <w:rsid w:val="00374AAC"/>
    <w:rsid w:val="00381EE4"/>
    <w:rsid w:val="003E6F6B"/>
    <w:rsid w:val="003E74C3"/>
    <w:rsid w:val="004376FF"/>
    <w:rsid w:val="00471C0C"/>
    <w:rsid w:val="0049240B"/>
    <w:rsid w:val="004A5175"/>
    <w:rsid w:val="004C6760"/>
    <w:rsid w:val="004D3D90"/>
    <w:rsid w:val="004E3251"/>
    <w:rsid w:val="004E3735"/>
    <w:rsid w:val="00512986"/>
    <w:rsid w:val="005137D1"/>
    <w:rsid w:val="00524E2F"/>
    <w:rsid w:val="005344BE"/>
    <w:rsid w:val="005D086A"/>
    <w:rsid w:val="005D1607"/>
    <w:rsid w:val="005D5778"/>
    <w:rsid w:val="005D73F9"/>
    <w:rsid w:val="0060660D"/>
    <w:rsid w:val="006114CB"/>
    <w:rsid w:val="00630A98"/>
    <w:rsid w:val="00634CF0"/>
    <w:rsid w:val="0064265E"/>
    <w:rsid w:val="0066536F"/>
    <w:rsid w:val="006767C7"/>
    <w:rsid w:val="006926CB"/>
    <w:rsid w:val="0069367D"/>
    <w:rsid w:val="00695DF6"/>
    <w:rsid w:val="006A3250"/>
    <w:rsid w:val="006F0F30"/>
    <w:rsid w:val="006F3CA1"/>
    <w:rsid w:val="007136C5"/>
    <w:rsid w:val="007949B2"/>
    <w:rsid w:val="007B70B1"/>
    <w:rsid w:val="007C7996"/>
    <w:rsid w:val="0081220B"/>
    <w:rsid w:val="008226CB"/>
    <w:rsid w:val="0082677F"/>
    <w:rsid w:val="008349B7"/>
    <w:rsid w:val="00856309"/>
    <w:rsid w:val="00860314"/>
    <w:rsid w:val="00875478"/>
    <w:rsid w:val="00886E1D"/>
    <w:rsid w:val="008A74E5"/>
    <w:rsid w:val="008B3C99"/>
    <w:rsid w:val="008C070F"/>
    <w:rsid w:val="008C20DA"/>
    <w:rsid w:val="008D0AD3"/>
    <w:rsid w:val="008E04B0"/>
    <w:rsid w:val="009011D8"/>
    <w:rsid w:val="009275D1"/>
    <w:rsid w:val="0093668B"/>
    <w:rsid w:val="00977B5F"/>
    <w:rsid w:val="009E27E2"/>
    <w:rsid w:val="009E2900"/>
    <w:rsid w:val="00A04AE3"/>
    <w:rsid w:val="00A12F6F"/>
    <w:rsid w:val="00A37C6B"/>
    <w:rsid w:val="00A8028A"/>
    <w:rsid w:val="00A81780"/>
    <w:rsid w:val="00A8620F"/>
    <w:rsid w:val="00AB0F11"/>
    <w:rsid w:val="00AB1CFB"/>
    <w:rsid w:val="00AC28D2"/>
    <w:rsid w:val="00AC4816"/>
    <w:rsid w:val="00AE41CC"/>
    <w:rsid w:val="00B05A8F"/>
    <w:rsid w:val="00B123B8"/>
    <w:rsid w:val="00B3462A"/>
    <w:rsid w:val="00B53E21"/>
    <w:rsid w:val="00B53EAD"/>
    <w:rsid w:val="00B67D6C"/>
    <w:rsid w:val="00BB7FC3"/>
    <w:rsid w:val="00BD50EA"/>
    <w:rsid w:val="00BE5084"/>
    <w:rsid w:val="00BE5E08"/>
    <w:rsid w:val="00C43F6C"/>
    <w:rsid w:val="00C573A3"/>
    <w:rsid w:val="00C72E33"/>
    <w:rsid w:val="00CA0091"/>
    <w:rsid w:val="00CA6448"/>
    <w:rsid w:val="00CB3C06"/>
    <w:rsid w:val="00CD1D87"/>
    <w:rsid w:val="00D96DDA"/>
    <w:rsid w:val="00DB305D"/>
    <w:rsid w:val="00DC4B63"/>
    <w:rsid w:val="00DD2923"/>
    <w:rsid w:val="00DD6B08"/>
    <w:rsid w:val="00DE0177"/>
    <w:rsid w:val="00E2013F"/>
    <w:rsid w:val="00E21548"/>
    <w:rsid w:val="00E246D0"/>
    <w:rsid w:val="00E31880"/>
    <w:rsid w:val="00E432D3"/>
    <w:rsid w:val="00E4365C"/>
    <w:rsid w:val="00E66E68"/>
    <w:rsid w:val="00E67DC5"/>
    <w:rsid w:val="00E96900"/>
    <w:rsid w:val="00EA5BD9"/>
    <w:rsid w:val="00EB54D1"/>
    <w:rsid w:val="00F05659"/>
    <w:rsid w:val="00F23BE0"/>
    <w:rsid w:val="00F522C9"/>
    <w:rsid w:val="00F56AE1"/>
    <w:rsid w:val="00F641F8"/>
    <w:rsid w:val="00FA41B1"/>
    <w:rsid w:val="00FB1680"/>
    <w:rsid w:val="00FB1B70"/>
    <w:rsid w:val="00FC1A89"/>
    <w:rsid w:val="00FC477B"/>
    <w:rsid w:val="00FC7567"/>
    <w:rsid w:val="00FF46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B445D90"/>
  <w15:docId w15:val="{274A4DB6-285A-9745-ADAC-54323214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7D1"/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7D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D1"/>
    <w:rPr>
      <w:rFonts w:ascii="Lucida Grande" w:eastAsia="Cambria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1C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1C0C"/>
    <w:rPr>
      <w:rFonts w:ascii="Cambria" w:eastAsia="Cambria" w:hAnsi="Cambria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71C0C"/>
  </w:style>
  <w:style w:type="table" w:styleId="TableGrid">
    <w:name w:val="Table Grid"/>
    <w:basedOn w:val="TableNormal"/>
    <w:uiPriority w:val="59"/>
    <w:rsid w:val="008C070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EE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1EE4"/>
    <w:rPr>
      <w:rFonts w:ascii="Cambria" w:eastAsia="Cambria" w:hAnsi="Cambria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43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8BA506D428048814B89986040FE98" ma:contentTypeVersion="17" ma:contentTypeDescription="Create a new document." ma:contentTypeScope="" ma:versionID="2f04044d24e255912a6c35a3cdd0c746">
  <xsd:schema xmlns:xsd="http://www.w3.org/2001/XMLSchema" xmlns:xs="http://www.w3.org/2001/XMLSchema" xmlns:p="http://schemas.microsoft.com/office/2006/metadata/properties" xmlns:ns2="950ea679-db8e-47b9-99ba-18d0d0847a9a" xmlns:ns3="e9ca5082-9f62-4375-910c-e74d405da1eb" targetNamespace="http://schemas.microsoft.com/office/2006/metadata/properties" ma:root="true" ma:fieldsID="bdc712f9692e30cab2154902063076e2" ns2:_="" ns3:_="">
    <xsd:import namespace="950ea679-db8e-47b9-99ba-18d0d0847a9a"/>
    <xsd:import namespace="e9ca5082-9f62-4375-910c-e74d405da1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Order_x0020_ID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DateModified" minOccurs="0"/>
                <xsd:element ref="ns3:Issue_x0020_Dat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ea679-db8e-47b9-99ba-18d0d0847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a5082-9f62-4375-910c-e74d405da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Order_x0020_ID" ma:index="16" nillable="true" ma:displayName="Order ID" ma:decimals="0" ma:indexed="true" ma:internalName="Order_x0020_ID" ma:percentage="FALSE">
      <xsd:simpleType>
        <xsd:restriction base="dms:Number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Modified" ma:index="22" nillable="true" ma:displayName="Date Modified" ma:format="DateOnly" ma:internalName="DateModified">
      <xsd:simpleType>
        <xsd:restriction base="dms:DateTime"/>
      </xsd:simpleType>
    </xsd:element>
    <xsd:element name="Issue_x0020_Date" ma:index="23" nillable="true" ma:displayName="Issue Date" ma:format="DateOnly" ma:internalName="Issue_x0020_Date">
      <xsd:simpleType>
        <xsd:restriction base="dms:DateTime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_x0020_ID xmlns="e9ca5082-9f62-4375-910c-e74d405da1eb" xsi:nil="true"/>
    <_Flow_SignoffStatus xmlns="e9ca5082-9f62-4375-910c-e74d405da1eb" xsi:nil="true"/>
    <DateModified xmlns="e9ca5082-9f62-4375-910c-e74d405da1eb" xsi:nil="true"/>
    <Issue_x0020_Date xmlns="e9ca5082-9f62-4375-910c-e74d405da1eb" xsi:nil="true"/>
    <SharedWithUsers xmlns="950ea679-db8e-47b9-99ba-18d0d0847a9a">
      <UserInfo>
        <DisplayName>Laura Maynard</DisplayName>
        <AccountId>15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7920E-4FDC-4792-957C-389108A356BC}"/>
</file>

<file path=customXml/itemProps2.xml><?xml version="1.0" encoding="utf-8"?>
<ds:datastoreItem xmlns:ds="http://schemas.openxmlformats.org/officeDocument/2006/customXml" ds:itemID="{B4EC2BCA-07EE-4269-B950-AF85AE6682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619402-6B37-4ED7-BDE8-6AC9D6447867}">
  <ds:schemaRefs>
    <ds:schemaRef ds:uri="http://schemas.microsoft.com/office/2006/metadata/properties"/>
    <ds:schemaRef ds:uri="http://schemas.microsoft.com/office/infopath/2007/PartnerControls"/>
    <ds:schemaRef ds:uri="e9ca5082-9f62-4375-910c-e74d405da1eb"/>
    <ds:schemaRef ds:uri="950ea679-db8e-47b9-99ba-18d0d0847a9a"/>
  </ds:schemaRefs>
</ds:datastoreItem>
</file>

<file path=customXml/itemProps4.xml><?xml version="1.0" encoding="utf-8"?>
<ds:datastoreItem xmlns:ds="http://schemas.openxmlformats.org/officeDocument/2006/customXml" ds:itemID="{B94D570E-4C43-4786-84CB-045A311589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GPSBusinessSolutions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Chapman</dc:creator>
  <cp:keywords/>
  <dc:description/>
  <cp:lastModifiedBy>Hannah Westner</cp:lastModifiedBy>
  <cp:revision>66</cp:revision>
  <cp:lastPrinted>2019-02-28T01:09:00Z</cp:lastPrinted>
  <dcterms:created xsi:type="dcterms:W3CDTF">2019-03-04T14:35:00Z</dcterms:created>
  <dcterms:modified xsi:type="dcterms:W3CDTF">2021-04-29T15:13:00Z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0x0101006288BA506D428048814B89986040FE98</vt:lpwstr>
  </property>
  <property fmtid="{D5CDD505-2E9C-101B-9397-08002B2CF9AE}" pid="3" name="AuthorIds_UIVersion_512">
    <vt:lpwstr>15</vt:lpwstr>
  </property>
</Properties>
</file>